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4" w:rsidRPr="00853FC6" w:rsidRDefault="000A1F04" w:rsidP="000A1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3FC6">
        <w:rPr>
          <w:rFonts w:ascii="Times New Roman" w:hAnsi="Times New Roman" w:cs="Times New Roman"/>
          <w:sz w:val="24"/>
          <w:szCs w:val="24"/>
        </w:rPr>
        <w:t>Table 1: Alternative functional specifications and associated consumer surplus equations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66"/>
      </w:tblGrid>
      <w:tr w:rsidR="000A1F04" w:rsidRPr="008431CC" w:rsidTr="003542EB">
        <w:tc>
          <w:tcPr>
            <w:tcW w:w="2376" w:type="dxa"/>
            <w:tcBorders>
              <w:top w:val="single" w:sz="4" w:space="0" w:color="auto"/>
            </w:tcBorders>
          </w:tcPr>
          <w:p w:rsidR="000A1F04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</w:tcBorders>
          </w:tcPr>
          <w:p w:rsidR="000A1F04" w:rsidRDefault="000A1F04" w:rsidP="003542EB">
            <w:pPr>
              <w:spacing w:line="48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</w:tc>
      </w:tr>
      <w:tr w:rsidR="000A1F04" w:rsidRPr="008431CC" w:rsidTr="003542EB">
        <w:tc>
          <w:tcPr>
            <w:tcW w:w="2376" w:type="dxa"/>
            <w:tcBorders>
              <w:bottom w:val="single" w:sz="4" w:space="0" w:color="auto"/>
            </w:tcBorders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description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0A1F04" w:rsidRPr="004A1041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</w:pPr>
            <w:r w:rsidRPr="004A104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Demand and consumer surplus equations</w:t>
            </w:r>
          </w:p>
        </w:tc>
      </w:tr>
      <w:tr w:rsidR="000A1F04" w:rsidRPr="008431CC" w:rsidTr="003542EB">
        <w:tc>
          <w:tcPr>
            <w:tcW w:w="2376" w:type="dxa"/>
            <w:tcBorders>
              <w:top w:val="single" w:sz="4" w:space="0" w:color="auto"/>
            </w:tcBorders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auto"/>
            </w:tcBorders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>: Reciprocal</w:t>
            </w: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2pt;height:31.2pt" o:ole="">
                  <v:imagedata r:id="rId4" o:title=""/>
                </v:shape>
                <o:OLEObject Type="Embed" ProgID="Equation.3" ShapeID="_x0000_i1025" DrawAspect="Content" ObjectID="_1380353522" r:id="rId5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160" w:dyaOrig="639">
                <v:shape id="_x0000_i1026" type="#_x0000_t75" style="width:208.2pt;height:33pt" o:ole="">
                  <v:imagedata r:id="rId6" o:title=""/>
                </v:shape>
                <o:OLEObject Type="Embed" ProgID="Equation.3" ShapeID="_x0000_i1026" DrawAspect="Content" ObjectID="_1380353523" r:id="rId7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>Model 2:Log-log</w:t>
            </w: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position w:val="-36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80" w:dyaOrig="340">
                <v:shape id="_x0000_i1027" type="#_x0000_t75" style="width:139.8pt;height:16.8pt" o:ole="">
                  <v:imagedata r:id="rId8" o:title=""/>
                </v:shape>
                <o:OLEObject Type="Embed" ProgID="Equation.3" ShapeID="_x0000_i1027" DrawAspect="Content" ObjectID="_1380353524" r:id="rId9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85A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580" w:dyaOrig="760">
                <v:shape id="_x0000_i1028" type="#_x0000_t75" style="width:178.2pt;height:37.8pt" o:ole="">
                  <v:imagedata r:id="rId10" o:title=""/>
                </v:shape>
                <o:OLEObject Type="Embed" ProgID="Equation.3" ShapeID="_x0000_i1028" DrawAspect="Content" ObjectID="_1380353525" r:id="rId11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>: Log-linear</w:t>
            </w: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20" w:dyaOrig="340">
                <v:shape id="_x0000_i1029" type="#_x0000_t75" style="width:115.8pt;height:16.8pt" o:ole="">
                  <v:imagedata r:id="rId12" o:title=""/>
                </v:shape>
                <o:OLEObject Type="Embed" ProgID="Equation.3" ShapeID="_x0000_i1029" DrawAspect="Content" ObjectID="_1380353526" r:id="rId13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880" w:dyaOrig="680">
                <v:shape id="_x0000_i1030" type="#_x0000_t75" style="width:2in;height:34.8pt" o:ole="">
                  <v:imagedata r:id="rId14" o:title=""/>
                </v:shape>
                <o:OLEObject Type="Embed" ProgID="Equation.3" ShapeID="_x0000_i1030" DrawAspect="Content" ObjectID="_1380353527" r:id="rId15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31CC">
              <w:rPr>
                <w:rFonts w:ascii="Times New Roman" w:hAnsi="Times New Roman" w:cs="Times New Roman"/>
                <w:b/>
                <w:sz w:val="24"/>
                <w:szCs w:val="24"/>
              </w:rPr>
              <w:t>: Linear-log</w:t>
            </w: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20" w:dyaOrig="340">
                <v:shape id="_x0000_i1031" type="#_x0000_t75" style="width:115.8pt;height:16.8pt" o:ole="">
                  <v:imagedata r:id="rId16" o:title=""/>
                </v:shape>
                <o:OLEObject Type="Embed" ProgID="Equation.3" ShapeID="_x0000_i1031" DrawAspect="Content" ObjectID="_1380353528" r:id="rId17"/>
              </w:object>
            </w:r>
          </w:p>
        </w:tc>
      </w:tr>
      <w:tr w:rsidR="000A1F04" w:rsidRPr="008431CC" w:rsidTr="003542EB">
        <w:tc>
          <w:tcPr>
            <w:tcW w:w="237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C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59" w:dyaOrig="360">
                <v:shape id="_x0000_i1032" type="#_x0000_t75" style="width:314.4pt;height:19.2pt" o:ole="">
                  <v:imagedata r:id="rId18" o:title=""/>
                </v:shape>
                <o:OLEObject Type="Embed" ProgID="Equation.3" ShapeID="_x0000_i1032" DrawAspect="Content" ObjectID="_1380353529" r:id="rId19"/>
              </w:object>
            </w:r>
          </w:p>
        </w:tc>
      </w:tr>
      <w:tr w:rsidR="000A1F04" w:rsidRPr="008431CC" w:rsidTr="003542EB">
        <w:tc>
          <w:tcPr>
            <w:tcW w:w="2376" w:type="dxa"/>
            <w:tcBorders>
              <w:bottom w:val="single" w:sz="4" w:space="0" w:color="auto"/>
            </w:tcBorders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0A1F04" w:rsidRPr="008431CC" w:rsidRDefault="000A1F04" w:rsidP="003542EB">
            <w:pPr>
              <w:spacing w:line="480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</w:p>
        </w:tc>
      </w:tr>
    </w:tbl>
    <w:p w:rsidR="00B431A4" w:rsidRPr="000A1F04" w:rsidRDefault="00B431A4" w:rsidP="000A1F04"/>
    <w:sectPr w:rsidR="00B431A4" w:rsidRPr="000A1F04" w:rsidSect="00C9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F04"/>
    <w:rsid w:val="000A1F04"/>
    <w:rsid w:val="00871B36"/>
    <w:rsid w:val="00B431A4"/>
    <w:rsid w:val="00C93DFF"/>
    <w:rsid w:val="00D6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University of Cape Town (Commerce I.T.)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2011-10-17T08:41:00Z</dcterms:created>
  <dcterms:modified xsi:type="dcterms:W3CDTF">2011-10-17T08:45:00Z</dcterms:modified>
</cp:coreProperties>
</file>