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C1" w:rsidRPr="00094FCB" w:rsidRDefault="00094FCB">
      <w:r w:rsidRPr="00094FCB">
        <w:t xml:space="preserve">961 </w:t>
      </w:r>
      <w:r w:rsidRPr="00094FCB">
        <w:rPr>
          <w:rFonts w:ascii="Verdana" w:hAnsi="Verdana"/>
          <w:color w:val="111111"/>
          <w:shd w:val="clear" w:color="auto" w:fill="FFFFFF"/>
        </w:rPr>
        <w:t>The effects of hybrid pay incentives on work-team performance: a longitudinal study</w:t>
      </w:r>
    </w:p>
    <w:p w:rsidR="00094FCB" w:rsidRDefault="00094FCB">
      <w:r>
        <w:t>RESPONSE TO REVIEWERS’ COMMENTS</w:t>
      </w:r>
    </w:p>
    <w:p w:rsidR="00094FCB" w:rsidRDefault="00094FCB"/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B">
        <w:rPr>
          <w:rFonts w:ascii="Times New Roman" w:eastAsia="Times New Roman" w:hAnsi="Times New Roman" w:cs="Times New Roman"/>
          <w:sz w:val="24"/>
          <w:szCs w:val="24"/>
        </w:rPr>
        <w:t xml:space="preserve">Page numbers inserted into references as requested  on page 6 </w:t>
      </w:r>
    </w:p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FCB">
        <w:rPr>
          <w:rFonts w:ascii="Times New Roman" w:eastAsia="Times New Roman" w:hAnsi="Times New Roman" w:cs="Times New Roman"/>
          <w:sz w:val="24"/>
          <w:szCs w:val="24"/>
        </w:rPr>
        <w:t>Condly</w:t>
      </w:r>
      <w:proofErr w:type="spellEnd"/>
      <w:r w:rsidRPr="00094FCB">
        <w:rPr>
          <w:rFonts w:ascii="Times New Roman" w:eastAsia="Times New Roman" w:hAnsi="Times New Roman" w:cs="Times New Roman"/>
          <w:sz w:val="24"/>
          <w:szCs w:val="24"/>
        </w:rPr>
        <w:t xml:space="preserve"> reference corrected on page 5</w:t>
      </w:r>
    </w:p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B">
        <w:rPr>
          <w:rFonts w:ascii="Times New Roman" w:eastAsia="Times New Roman" w:hAnsi="Times New Roman" w:cs="Times New Roman"/>
          <w:sz w:val="24"/>
          <w:szCs w:val="24"/>
        </w:rPr>
        <w:t>The definition of hybrid incentives is brought forward as requested by both reviewers</w:t>
      </w:r>
    </w:p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B">
        <w:rPr>
          <w:rFonts w:ascii="Times New Roman" w:eastAsia="Times New Roman" w:hAnsi="Times New Roman" w:cs="Times New Roman"/>
          <w:sz w:val="24"/>
          <w:szCs w:val="24"/>
        </w:rPr>
        <w:t>The objectives of the research are made much clearer early on in the paper and a full objectives section has been created</w:t>
      </w:r>
    </w:p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B">
        <w:rPr>
          <w:rFonts w:ascii="Times New Roman" w:eastAsia="Times New Roman" w:hAnsi="Times New Roman" w:cs="Times New Roman"/>
          <w:sz w:val="24"/>
          <w:szCs w:val="24"/>
        </w:rPr>
        <w:t>The explanation of the 82 being the survivors of the 480 original tellers is explained to attend to the concerns re population and sample.</w:t>
      </w:r>
    </w:p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B">
        <w:rPr>
          <w:rFonts w:ascii="Times New Roman" w:eastAsia="Times New Roman" w:hAnsi="Times New Roman" w:cs="Times New Roman"/>
          <w:sz w:val="24"/>
          <w:szCs w:val="24"/>
        </w:rPr>
        <w:t>The errors on page 11 were corrected</w:t>
      </w:r>
    </w:p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B">
        <w:rPr>
          <w:rFonts w:ascii="Times New Roman" w:eastAsia="Times New Roman" w:hAnsi="Times New Roman" w:cs="Times New Roman"/>
          <w:sz w:val="24"/>
          <w:szCs w:val="24"/>
        </w:rPr>
        <w:t>The suggested subheadings of conclusion and limitations and recommendations have been added</w:t>
      </w:r>
    </w:p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B">
        <w:rPr>
          <w:rFonts w:ascii="Times New Roman" w:eastAsia="Times New Roman" w:hAnsi="Times New Roman" w:cs="Times New Roman"/>
          <w:sz w:val="24"/>
          <w:szCs w:val="24"/>
        </w:rPr>
        <w:t xml:space="preserve">All the old references were removed except for the foundational work of Deutsch which informed much of the study </w:t>
      </w:r>
    </w:p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B">
        <w:rPr>
          <w:rFonts w:ascii="Times New Roman" w:eastAsia="Times New Roman" w:hAnsi="Times New Roman" w:cs="Times New Roman"/>
          <w:sz w:val="24"/>
          <w:szCs w:val="24"/>
        </w:rPr>
        <w:t>I have reordered the literature review to give it more cohesion and flow</w:t>
      </w:r>
    </w:p>
    <w:p w:rsidR="00094FCB" w:rsidRPr="00094FCB" w:rsidRDefault="00094FCB" w:rsidP="00094FCB">
      <w:pPr>
        <w:numPr>
          <w:ilvl w:val="0"/>
          <w:numId w:val="1"/>
        </w:numPr>
        <w:spacing w:after="0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B">
        <w:rPr>
          <w:rFonts w:ascii="Times New Roman" w:eastAsia="Times New Roman" w:hAnsi="Times New Roman" w:cs="Times New Roman"/>
          <w:sz w:val="24"/>
          <w:szCs w:val="24"/>
        </w:rPr>
        <w:t xml:space="preserve">I have completely reworked the discussion section after the excellent input from the one reviewer. </w:t>
      </w:r>
    </w:p>
    <w:p w:rsidR="00094FCB" w:rsidRDefault="00094FCB">
      <w:bookmarkStart w:id="0" w:name="_GoBack"/>
      <w:bookmarkEnd w:id="0"/>
    </w:p>
    <w:sectPr w:rsidR="00094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29A"/>
    <w:multiLevelType w:val="hybridMultilevel"/>
    <w:tmpl w:val="DD187E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B"/>
    <w:rsid w:val="00094FCB"/>
    <w:rsid w:val="002831D7"/>
    <w:rsid w:val="005B4E55"/>
    <w:rsid w:val="00AF6898"/>
    <w:rsid w:val="00B32BAC"/>
    <w:rsid w:val="00B41600"/>
    <w:rsid w:val="00DB3317"/>
    <w:rsid w:val="00E458E3"/>
    <w:rsid w:val="00E827CE"/>
    <w:rsid w:val="00E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2015-01-05T12:00:00Z</dcterms:created>
  <dcterms:modified xsi:type="dcterms:W3CDTF">2015-01-05T12:01:00Z</dcterms:modified>
</cp:coreProperties>
</file>